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1F" w:rsidRPr="007939B9" w:rsidRDefault="0061111F" w:rsidP="00364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793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11F" w:rsidRPr="007939B9" w:rsidRDefault="0061111F" w:rsidP="00364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939B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</w:t>
      </w:r>
      <w:r w:rsidRPr="007939B9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61111F" w:rsidRPr="007939B9" w:rsidRDefault="0061111F" w:rsidP="00364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9B9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61111F" w:rsidRPr="007939B9" w:rsidRDefault="0061111F" w:rsidP="00364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9B9">
        <w:rPr>
          <w:rFonts w:ascii="Times New Roman" w:hAnsi="Times New Roman" w:cs="Times New Roman"/>
          <w:sz w:val="24"/>
          <w:szCs w:val="24"/>
        </w:rPr>
        <w:t>от 29.01.2020 года № 40/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61111F" w:rsidRDefault="0061111F" w:rsidP="003641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1111F" w:rsidRDefault="0061111F" w:rsidP="00827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9A63C6">
        <w:rPr>
          <w:rFonts w:ascii="Times New Roman" w:hAnsi="Times New Roman" w:cs="Times New Roman"/>
          <w:b/>
          <w:bCs/>
          <w:sz w:val="32"/>
          <w:szCs w:val="32"/>
        </w:rPr>
        <w:t>тч</w:t>
      </w:r>
      <w:r>
        <w:rPr>
          <w:rFonts w:ascii="Times New Roman" w:hAnsi="Times New Roman" w:cs="Times New Roman"/>
          <w:b/>
          <w:bCs/>
          <w:sz w:val="32"/>
          <w:szCs w:val="32"/>
        </w:rPr>
        <w:t>ё</w:t>
      </w:r>
      <w:r w:rsidRPr="009A63C6">
        <w:rPr>
          <w:rFonts w:ascii="Times New Roman" w:hAnsi="Times New Roman" w:cs="Times New Roman"/>
          <w:b/>
          <w:bCs/>
          <w:sz w:val="32"/>
          <w:szCs w:val="32"/>
        </w:rPr>
        <w:t>т</w:t>
      </w:r>
    </w:p>
    <w:p w:rsidR="0061111F" w:rsidRDefault="0061111F" w:rsidP="008274C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A63C6">
        <w:rPr>
          <w:rFonts w:ascii="Times New Roman" w:hAnsi="Times New Roman" w:cs="Times New Roman"/>
          <w:b/>
          <w:bCs/>
          <w:sz w:val="32"/>
          <w:szCs w:val="32"/>
        </w:rPr>
        <w:t>председателя постоянной депутатской бюджетно-финансовой комиссии о своей работе и ра</w:t>
      </w:r>
      <w:r>
        <w:rPr>
          <w:rFonts w:ascii="Times New Roman" w:hAnsi="Times New Roman" w:cs="Times New Roman"/>
          <w:b/>
          <w:bCs/>
          <w:sz w:val="32"/>
          <w:szCs w:val="32"/>
        </w:rPr>
        <w:t>боте депутатской комиссии в 2019</w:t>
      </w:r>
      <w:r w:rsidRPr="009A63C6">
        <w:rPr>
          <w:rFonts w:ascii="Times New Roman" w:hAnsi="Times New Roman" w:cs="Times New Roman"/>
          <w:b/>
          <w:bCs/>
          <w:sz w:val="32"/>
          <w:szCs w:val="32"/>
        </w:rPr>
        <w:t xml:space="preserve"> году</w:t>
      </w:r>
    </w:p>
    <w:p w:rsidR="0061111F" w:rsidRPr="00060AEC" w:rsidRDefault="0061111F" w:rsidP="004B5805">
      <w:pPr>
        <w:rPr>
          <w:rFonts w:ascii="Times New Roman" w:hAnsi="Times New Roman" w:cs="Times New Roman"/>
          <w:sz w:val="28"/>
          <w:szCs w:val="28"/>
        </w:rPr>
      </w:pPr>
    </w:p>
    <w:p w:rsidR="0061111F" w:rsidRDefault="0061111F" w:rsidP="004B58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60AEC">
        <w:rPr>
          <w:rFonts w:ascii="Times New Roman" w:hAnsi="Times New Roman" w:cs="Times New Roman"/>
          <w:sz w:val="28"/>
          <w:szCs w:val="28"/>
        </w:rPr>
        <w:t xml:space="preserve">       Работа  бюд</w:t>
      </w:r>
      <w:r>
        <w:rPr>
          <w:rFonts w:ascii="Times New Roman" w:hAnsi="Times New Roman" w:cs="Times New Roman"/>
          <w:sz w:val="28"/>
          <w:szCs w:val="28"/>
        </w:rPr>
        <w:t>жетно-финансовой комиссии в 2019</w:t>
      </w:r>
      <w:r w:rsidRPr="00060AEC">
        <w:rPr>
          <w:rFonts w:ascii="Times New Roman" w:hAnsi="Times New Roman" w:cs="Times New Roman"/>
          <w:sz w:val="28"/>
          <w:szCs w:val="28"/>
        </w:rPr>
        <w:t xml:space="preserve"> году велась в соответствии с Положением «О постоянных комиссиях Думы городского   округа  ЗАТО Свободный». </w:t>
      </w:r>
    </w:p>
    <w:p w:rsidR="0061111F" w:rsidRDefault="0061111F" w:rsidP="004B58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01DE">
        <w:rPr>
          <w:rFonts w:ascii="Times New Roman" w:hAnsi="Times New Roman" w:cs="Times New Roman"/>
          <w:b/>
          <w:bCs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 Саломатина Е.В., Бем С.В., Барабанщиова Ж.М.</w:t>
      </w:r>
    </w:p>
    <w:p w:rsidR="0061111F" w:rsidRDefault="0061111F" w:rsidP="004B58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принимали участие в заседании депутатских комиссиях депутаты Пудовкина Н.А., Козакова Е.В., Викторов Е.В.</w:t>
      </w:r>
    </w:p>
    <w:p w:rsidR="0061111F" w:rsidRDefault="0061111F" w:rsidP="004B58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проведено за 2019</w:t>
      </w:r>
      <w:r w:rsidRPr="0026016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двенадцать</w:t>
      </w:r>
      <w:r w:rsidRPr="00EF01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заседаний комиссии.</w:t>
      </w:r>
    </w:p>
    <w:p w:rsidR="0061111F" w:rsidRDefault="0061111F" w:rsidP="004B580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1111F" w:rsidRDefault="0061111F" w:rsidP="004B58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01DE">
        <w:rPr>
          <w:rFonts w:ascii="Times New Roman" w:hAnsi="Times New Roman" w:cs="Times New Roman"/>
          <w:b/>
          <w:bCs/>
          <w:sz w:val="28"/>
          <w:szCs w:val="28"/>
        </w:rPr>
        <w:t>Комиссия на своих заседаниях рассматривала вопросы</w:t>
      </w:r>
      <w:r w:rsidRPr="00060AEC">
        <w:rPr>
          <w:rFonts w:ascii="Times New Roman" w:hAnsi="Times New Roman" w:cs="Times New Roman"/>
          <w:sz w:val="28"/>
          <w:szCs w:val="28"/>
        </w:rPr>
        <w:t>:</w:t>
      </w:r>
    </w:p>
    <w:p w:rsidR="0061111F" w:rsidRPr="00266F45" w:rsidRDefault="0061111F" w:rsidP="00B329C7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Ф</w:t>
      </w:r>
      <w:r w:rsidRPr="00266F45">
        <w:rPr>
          <w:rFonts w:ascii="Times New Roman" w:hAnsi="Times New Roman" w:cs="Times New Roman"/>
          <w:sz w:val="28"/>
          <w:szCs w:val="28"/>
        </w:rPr>
        <w:t>ормирование бюджета городского округа  ЗАТО Свободный</w:t>
      </w:r>
      <w:r>
        <w:rPr>
          <w:rFonts w:ascii="Times New Roman" w:hAnsi="Times New Roman" w:cs="Times New Roman"/>
          <w:sz w:val="28"/>
          <w:szCs w:val="28"/>
        </w:rPr>
        <w:t xml:space="preserve"> на 2020-2022    год.</w:t>
      </w:r>
    </w:p>
    <w:p w:rsidR="0061111F" w:rsidRPr="00266F45" w:rsidRDefault="0061111F" w:rsidP="00B329C7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Р</w:t>
      </w:r>
      <w:r w:rsidRPr="00266F45">
        <w:rPr>
          <w:rFonts w:ascii="Times New Roman" w:hAnsi="Times New Roman" w:cs="Times New Roman"/>
          <w:sz w:val="28"/>
          <w:szCs w:val="28"/>
        </w:rPr>
        <w:t>аспределение и рациональное использование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11F" w:rsidRPr="00266F45" w:rsidRDefault="0061111F" w:rsidP="00B329C7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Р</w:t>
      </w:r>
      <w:r w:rsidRPr="00266F45">
        <w:rPr>
          <w:rFonts w:ascii="Times New Roman" w:hAnsi="Times New Roman" w:cs="Times New Roman"/>
          <w:sz w:val="28"/>
          <w:szCs w:val="28"/>
        </w:rPr>
        <w:t>азработка основных направлений бюдже</w:t>
      </w:r>
      <w:r>
        <w:rPr>
          <w:rFonts w:ascii="Times New Roman" w:hAnsi="Times New Roman" w:cs="Times New Roman"/>
          <w:sz w:val="28"/>
          <w:szCs w:val="28"/>
        </w:rPr>
        <w:t>тной политики городского округа.</w:t>
      </w:r>
    </w:p>
    <w:p w:rsidR="0061111F" w:rsidRPr="00266F45" w:rsidRDefault="0061111F" w:rsidP="00B329C7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</w:t>
      </w:r>
      <w:r w:rsidRPr="00266F45">
        <w:rPr>
          <w:rFonts w:ascii="Times New Roman" w:hAnsi="Times New Roman" w:cs="Times New Roman"/>
          <w:sz w:val="28"/>
          <w:szCs w:val="28"/>
        </w:rPr>
        <w:t xml:space="preserve">инансирование муниципальных  программ.  </w:t>
      </w:r>
    </w:p>
    <w:p w:rsidR="0061111F" w:rsidRPr="00266F45" w:rsidRDefault="0061111F" w:rsidP="00B329C7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</w:t>
      </w:r>
      <w:r w:rsidRPr="00266F45">
        <w:rPr>
          <w:rFonts w:ascii="Times New Roman" w:hAnsi="Times New Roman" w:cs="Times New Roman"/>
          <w:sz w:val="28"/>
          <w:szCs w:val="28"/>
        </w:rPr>
        <w:t xml:space="preserve">омиссия осуществляла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бюджета.</w:t>
      </w:r>
    </w:p>
    <w:p w:rsidR="0061111F" w:rsidRPr="00266F45" w:rsidRDefault="0061111F" w:rsidP="00B329C7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Pr="00266F45">
        <w:rPr>
          <w:rFonts w:ascii="Times New Roman" w:hAnsi="Times New Roman" w:cs="Times New Roman"/>
          <w:sz w:val="28"/>
          <w:szCs w:val="28"/>
        </w:rPr>
        <w:t>роводила анализ  исполнения доходной и расходной части бюджета городского округа ЗАТО Свободный.</w:t>
      </w:r>
    </w:p>
    <w:p w:rsidR="0061111F" w:rsidRPr="00266F45" w:rsidRDefault="0061111F" w:rsidP="00B329C7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F45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266F45">
        <w:rPr>
          <w:rFonts w:ascii="Times New Roman" w:hAnsi="Times New Roman" w:cs="Times New Roman"/>
          <w:sz w:val="28"/>
          <w:szCs w:val="28"/>
        </w:rPr>
        <w:t xml:space="preserve">ассматривался вопрос о внесении изменений в бюджет городского округа. </w:t>
      </w:r>
    </w:p>
    <w:p w:rsidR="0061111F" w:rsidRPr="00266F45" w:rsidRDefault="0061111F" w:rsidP="00B329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      8)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66F45">
        <w:rPr>
          <w:rFonts w:ascii="Times New Roman" w:hAnsi="Times New Roman" w:cs="Times New Roman"/>
          <w:sz w:val="28"/>
          <w:szCs w:val="28"/>
        </w:rPr>
        <w:t xml:space="preserve">оциально-экономического развития городского округа,  использование средств по реализации социально-значимых программ и их финансирование. </w:t>
      </w:r>
    </w:p>
    <w:p w:rsidR="0061111F" w:rsidRPr="00266F45" w:rsidRDefault="0061111F" w:rsidP="00B329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       9)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6F45">
        <w:rPr>
          <w:rFonts w:ascii="Times New Roman" w:hAnsi="Times New Roman" w:cs="Times New Roman"/>
          <w:sz w:val="28"/>
          <w:szCs w:val="28"/>
        </w:rPr>
        <w:t xml:space="preserve">ёлся постоянный контроль  за ходом исполнения программы социально-экономического развития городского округа, </w:t>
      </w:r>
    </w:p>
    <w:p w:rsidR="0061111F" w:rsidRPr="00266F45" w:rsidRDefault="0061111F" w:rsidP="00B329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66F45">
        <w:rPr>
          <w:rFonts w:ascii="Times New Roman" w:hAnsi="Times New Roman" w:cs="Times New Roman"/>
          <w:sz w:val="28"/>
          <w:szCs w:val="28"/>
        </w:rPr>
        <w:t xml:space="preserve">     10)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266F45">
        <w:rPr>
          <w:rFonts w:ascii="Times New Roman" w:hAnsi="Times New Roman" w:cs="Times New Roman"/>
          <w:sz w:val="28"/>
          <w:szCs w:val="28"/>
        </w:rPr>
        <w:t>за выполнением решений Думы городского округа по использованию и расходованию бюджетных средств путем заслушивания по этим вопросам доклады и сообщения руководителей  организаций городка.</w:t>
      </w:r>
    </w:p>
    <w:p w:rsidR="0061111F" w:rsidRDefault="0061111F" w:rsidP="00B329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6F45">
        <w:rPr>
          <w:rFonts w:ascii="Times New Roman" w:hAnsi="Times New Roman" w:cs="Times New Roman"/>
          <w:sz w:val="28"/>
          <w:szCs w:val="28"/>
        </w:rPr>
        <w:t xml:space="preserve">11)  </w:t>
      </w:r>
      <w:r>
        <w:rPr>
          <w:rFonts w:ascii="Times New Roman" w:hAnsi="Times New Roman" w:cs="Times New Roman"/>
          <w:sz w:val="28"/>
          <w:szCs w:val="28"/>
        </w:rPr>
        <w:t xml:space="preserve"> Внесение</w:t>
      </w:r>
      <w:r w:rsidRPr="00266F45">
        <w:rPr>
          <w:rFonts w:ascii="Times New Roman" w:hAnsi="Times New Roman" w:cs="Times New Roman"/>
          <w:sz w:val="28"/>
          <w:szCs w:val="28"/>
        </w:rPr>
        <w:t xml:space="preserve"> изменений в Положение «О размерах и условиях оплаты труда выборных должностных лиц органов местного самоуправления, осуществляющих свои полномочия на постоянной основе, и муниципальных служащих в органах местного самоуправления городского округа ЗАТО Свободный», о внесении изменений в Положение «О размерах и условиях оплаты труда работников, исполняющих государственные полномочия в органах местного самоуправления городского округа ЗАТО Свободный», о внесении изменений  в Примерное положение «Об оплате труда работников муниципальных  образовательных учреждений, расположенных  на территории городского округа ЗАТО Свободный»,    об увеличении фонда оплаты труда работников муниципальных учреждений городско</w:t>
      </w:r>
      <w:r>
        <w:rPr>
          <w:rFonts w:ascii="Times New Roman" w:hAnsi="Times New Roman" w:cs="Times New Roman"/>
          <w:sz w:val="28"/>
          <w:szCs w:val="28"/>
        </w:rPr>
        <w:t xml:space="preserve">го округа ЗАТО Свободный в 2019 </w:t>
      </w:r>
      <w:r w:rsidRPr="00266F45"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61111F" w:rsidRPr="005A7CC3" w:rsidRDefault="0061111F" w:rsidP="006D0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</w:t>
      </w:r>
      <w:r w:rsidRPr="00266F45">
        <w:rPr>
          <w:rFonts w:ascii="Times New Roman" w:hAnsi="Times New Roman" w:cs="Times New Roman"/>
          <w:sz w:val="28"/>
          <w:szCs w:val="28"/>
        </w:rPr>
        <w:t>) О приватизации муниципального жилищного фонда городского округа ЗАТО Свободный».</w:t>
      </w:r>
      <w:r w:rsidRPr="005A7C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1111F" w:rsidRDefault="0061111F" w:rsidP="006D04C8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13)</w:t>
      </w:r>
      <w:r w:rsidRPr="005A7CC3">
        <w:rPr>
          <w:rFonts w:ascii="Times New Roman" w:hAnsi="Times New Roman" w:cs="Times New Roman"/>
          <w:sz w:val="28"/>
          <w:szCs w:val="28"/>
        </w:rPr>
        <w:t xml:space="preserve"> О замене дотаций на выравнивание бюджетной обеспеченности городского округа     ЗАТО Свободный дополнительными нормативами отчислений в бюджет городского округа от налога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на 2020 год и плановый период 2021 и 2022 </w:t>
      </w:r>
      <w:r w:rsidRPr="005A7CC3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11F" w:rsidRPr="00EF01DE" w:rsidRDefault="0061111F" w:rsidP="004B5805">
      <w:pPr>
        <w:tabs>
          <w:tab w:val="left" w:pos="540"/>
        </w:tabs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F01DE">
        <w:rPr>
          <w:rFonts w:ascii="Times New Roman" w:hAnsi="Times New Roman" w:cs="Times New Roman"/>
          <w:b/>
          <w:bCs/>
          <w:sz w:val="28"/>
          <w:szCs w:val="28"/>
        </w:rPr>
        <w:t>На заседаниях бюджетно-финансовой комиссии  изучались акты  проверок муницип</w:t>
      </w:r>
      <w:r>
        <w:rPr>
          <w:rFonts w:ascii="Times New Roman" w:hAnsi="Times New Roman" w:cs="Times New Roman"/>
          <w:b/>
          <w:bCs/>
          <w:sz w:val="28"/>
          <w:szCs w:val="28"/>
        </w:rPr>
        <w:t>альных учреждений городского округа</w:t>
      </w:r>
      <w:r w:rsidRPr="00EF01DE">
        <w:rPr>
          <w:rFonts w:ascii="Times New Roman" w:hAnsi="Times New Roman" w:cs="Times New Roman"/>
          <w:b/>
          <w:bCs/>
          <w:sz w:val="28"/>
          <w:szCs w:val="28"/>
        </w:rPr>
        <w:t xml:space="preserve"> Контр</w:t>
      </w:r>
      <w:r>
        <w:rPr>
          <w:rFonts w:ascii="Times New Roman" w:hAnsi="Times New Roman" w:cs="Times New Roman"/>
          <w:b/>
          <w:bCs/>
          <w:sz w:val="28"/>
          <w:szCs w:val="28"/>
        </w:rPr>
        <w:t>ольным органом</w:t>
      </w:r>
      <w:r w:rsidRPr="00EF01D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111F" w:rsidRPr="006D04C8" w:rsidRDefault="0061111F" w:rsidP="006D04C8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4C8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контрольного мероприятия  «Оценка эффективности </w:t>
      </w:r>
    </w:p>
    <w:p w:rsidR="0061111F" w:rsidRPr="006D04C8" w:rsidRDefault="0061111F" w:rsidP="006D04C8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04C8">
        <w:rPr>
          <w:rFonts w:ascii="Times New Roman" w:hAnsi="Times New Roman" w:cs="Times New Roman"/>
          <w:sz w:val="28"/>
          <w:szCs w:val="28"/>
        </w:rPr>
        <w:t>использования муниципального имущества, входящего в состав казны в 2018 году».</w:t>
      </w:r>
    </w:p>
    <w:p w:rsidR="0061111F" w:rsidRPr="006D04C8" w:rsidRDefault="0061111F" w:rsidP="006D04C8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4C8">
        <w:rPr>
          <w:rFonts w:ascii="Times New Roman" w:hAnsi="Times New Roman" w:cs="Times New Roman"/>
          <w:sz w:val="28"/>
          <w:szCs w:val="28"/>
          <w:lang w:eastAsia="ru-RU"/>
        </w:rPr>
        <w:t xml:space="preserve">отчет о результатах контрольного мероприятия  «Проверка полноты и </w:t>
      </w:r>
    </w:p>
    <w:p w:rsidR="0061111F" w:rsidRPr="006D04C8" w:rsidRDefault="0061111F" w:rsidP="006D04C8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04C8">
        <w:rPr>
          <w:rFonts w:ascii="Times New Roman" w:hAnsi="Times New Roman" w:cs="Times New Roman"/>
          <w:sz w:val="28"/>
          <w:szCs w:val="28"/>
          <w:lang w:eastAsia="ru-RU"/>
        </w:rPr>
        <w:t>своевременности поступления денежных средств в бюджет городского округа ЗАТО Свободный по источникам неналоговых доходов в 2018 году»</w:t>
      </w:r>
      <w:r w:rsidRPr="006D04C8">
        <w:rPr>
          <w:rFonts w:ascii="Times New Roman" w:hAnsi="Times New Roman" w:cs="Times New Roman"/>
          <w:sz w:val="28"/>
          <w:szCs w:val="28"/>
        </w:rPr>
        <w:t>.</w:t>
      </w:r>
    </w:p>
    <w:p w:rsidR="0061111F" w:rsidRPr="006D04C8" w:rsidRDefault="0061111F" w:rsidP="006D0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4C8">
        <w:rPr>
          <w:rFonts w:ascii="Times New Roman" w:hAnsi="Times New Roman" w:cs="Times New Roman"/>
          <w:sz w:val="28"/>
          <w:szCs w:val="28"/>
        </w:rPr>
        <w:t>3)     отчет о результатах контрольного мероприятия  «Проверка использования   средств местного бюджета, выделенных МБДОУ № 17 в 2018 году. Выборочная проверка наличия и учета основных средств и материальных запасов, закрепленных на праве оперативного управления».</w:t>
      </w:r>
    </w:p>
    <w:p w:rsidR="0061111F" w:rsidRPr="006D04C8" w:rsidRDefault="0061111F" w:rsidP="006D0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4C8">
        <w:rPr>
          <w:rFonts w:ascii="Times New Roman" w:hAnsi="Times New Roman" w:cs="Times New Roman"/>
          <w:sz w:val="28"/>
          <w:szCs w:val="28"/>
        </w:rPr>
        <w:t>4)     отчет о результатах контрольного мероприятия  «Проверка расходования средств местного бюджета, выделенных МБУ ДО ЦДТ «Калейдоскоп» в 2018 году».</w:t>
      </w:r>
    </w:p>
    <w:p w:rsidR="0061111F" w:rsidRDefault="0061111F" w:rsidP="00EF01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6F45">
        <w:rPr>
          <w:rFonts w:ascii="Times New Roman" w:hAnsi="Times New Roman" w:cs="Times New Roman"/>
          <w:sz w:val="28"/>
          <w:szCs w:val="28"/>
        </w:rPr>
        <w:t>азбирались нарушения, выявленные контрольным органом: неправомерное использование бюджетных средств, возникшее при нарушении порядка и условий оплаты труда работников муниципальных бюджетных учреждений, не соблюдении требований предмета условий муниципального контракта (нарушение в приемке и оплате оказанных услуг), нарушение в формировании учетной политики, ведении бухгалтерского учета и несвоевременное представление полной и достоверной бухгалтерской отчетности.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F45">
        <w:rPr>
          <w:rFonts w:ascii="Times New Roman" w:hAnsi="Times New Roman" w:cs="Times New Roman"/>
          <w:sz w:val="28"/>
          <w:szCs w:val="28"/>
        </w:rPr>
        <w:t xml:space="preserve">Нарушение порядка распоряжением имущества переданного в оперативное и хозяйственное ведение, нарушение порядка отнесения имущества муниципальных учреждений к категории особо ценного движимого имущества, нарушение порядка учета и ведения реестра муниципального имущества. </w:t>
      </w:r>
    </w:p>
    <w:p w:rsidR="0061111F" w:rsidRPr="00EF01DE" w:rsidRDefault="0061111F" w:rsidP="00EF01D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1DE">
        <w:rPr>
          <w:rFonts w:ascii="Times New Roman" w:hAnsi="Times New Roman" w:cs="Times New Roman"/>
          <w:b/>
          <w:bCs/>
          <w:sz w:val="28"/>
          <w:szCs w:val="28"/>
        </w:rPr>
        <w:t>Вывод: ежегодно отмечается снижение численности выявленных нарушений и степень тяжести.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Это говорит о систематической, результативной работе как самого контрольного органа, так и учреждений. </w:t>
      </w:r>
    </w:p>
    <w:p w:rsidR="0061111F" w:rsidRPr="000D6035" w:rsidRDefault="0061111F" w:rsidP="00A064DA">
      <w:pPr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0D6035">
        <w:rPr>
          <w:rFonts w:ascii="Times New Roman" w:hAnsi="Times New Roman" w:cs="Times New Roman"/>
          <w:b/>
          <w:bCs/>
          <w:sz w:val="28"/>
          <w:szCs w:val="28"/>
        </w:rPr>
        <w:t>Новые формы работы:</w:t>
      </w:r>
    </w:p>
    <w:p w:rsidR="0061111F" w:rsidRPr="00FB6E30" w:rsidRDefault="0061111F" w:rsidP="000D603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практиковались выездные формы работы комиссии</w:t>
      </w:r>
      <w:r w:rsidRPr="007511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6E30">
        <w:rPr>
          <w:rFonts w:ascii="Times New Roman" w:hAnsi="Times New Roman" w:cs="Times New Roman"/>
          <w:sz w:val="28"/>
          <w:szCs w:val="28"/>
        </w:rPr>
        <w:t xml:space="preserve">на объектах вызывающих спорные вопросы. Так с членами комиссии выходили на территорию </w:t>
      </w:r>
      <w:r>
        <w:rPr>
          <w:rFonts w:ascii="Times New Roman" w:hAnsi="Times New Roman" w:cs="Times New Roman"/>
          <w:sz w:val="28"/>
          <w:szCs w:val="28"/>
        </w:rPr>
        <w:t xml:space="preserve">Дворца </w:t>
      </w:r>
      <w:r w:rsidRPr="00FB6E30">
        <w:rPr>
          <w:rFonts w:ascii="Times New Roman" w:hAnsi="Times New Roman" w:cs="Times New Roman"/>
          <w:sz w:val="28"/>
          <w:szCs w:val="28"/>
        </w:rPr>
        <w:t>культуры, на место строительства многофункциональной спортивной площадки, котельной, лыжной трассы.</w:t>
      </w:r>
    </w:p>
    <w:p w:rsidR="0061111F" w:rsidRDefault="0061111F" w:rsidP="00FB6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</w:t>
      </w:r>
      <w:r w:rsidRPr="004A2C43">
        <w:rPr>
          <w:rFonts w:ascii="Times New Roman" w:hAnsi="Times New Roman" w:cs="Times New Roman"/>
          <w:sz w:val="28"/>
          <w:szCs w:val="28"/>
        </w:rPr>
        <w:t xml:space="preserve"> Обращение совместно с группой депутатов к </w:t>
      </w:r>
      <w:r w:rsidRPr="004A2C43">
        <w:rPr>
          <w:rStyle w:val="extended-textshort"/>
          <w:rFonts w:ascii="Times New Roman" w:hAnsi="Times New Roman" w:cs="Times New Roman"/>
          <w:sz w:val="28"/>
          <w:szCs w:val="28"/>
        </w:rPr>
        <w:t>Управляющему  администрацией Горнозаводского управленческого округа Свердловской области</w:t>
      </w:r>
      <w:r w:rsidRPr="004A2C43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 xml:space="preserve">  Каюмову </w:t>
      </w:r>
      <w:r w:rsidRPr="004A2C43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4A2C43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Евгению</w:t>
      </w:r>
      <w:r w:rsidRPr="004A2C43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4A2C43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 xml:space="preserve">Тиморгалиевичу, </w:t>
      </w:r>
      <w:r w:rsidRPr="004A2C43">
        <w:rPr>
          <w:rStyle w:val="extended-textshort"/>
          <w:rFonts w:ascii="Times New Roman" w:hAnsi="Times New Roman" w:cs="Times New Roman"/>
          <w:sz w:val="28"/>
          <w:szCs w:val="28"/>
        </w:rPr>
        <w:t>к  командиру диви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зии  Сытнику  Юрию Михайловичу</w:t>
      </w:r>
      <w:r w:rsidRPr="004A2C43">
        <w:rPr>
          <w:rStyle w:val="extended-textshort"/>
          <w:rFonts w:ascii="Times New Roman" w:hAnsi="Times New Roman" w:cs="Times New Roman"/>
          <w:sz w:val="28"/>
          <w:szCs w:val="28"/>
        </w:rPr>
        <w:t>,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4A2C43">
        <w:rPr>
          <w:rStyle w:val="extended-textshort"/>
          <w:rFonts w:ascii="Times New Roman" w:hAnsi="Times New Roman" w:cs="Times New Roman"/>
          <w:sz w:val="28"/>
          <w:szCs w:val="28"/>
        </w:rPr>
        <w:t xml:space="preserve">к  </w:t>
      </w:r>
      <w:r w:rsidRPr="004A2C43">
        <w:rPr>
          <w:rFonts w:ascii="Times New Roman" w:hAnsi="Times New Roman" w:cs="Times New Roman"/>
          <w:sz w:val="28"/>
          <w:szCs w:val="28"/>
        </w:rPr>
        <w:t>командующему  3</w:t>
      </w:r>
      <w:r>
        <w:rPr>
          <w:rFonts w:ascii="Times New Roman" w:hAnsi="Times New Roman" w:cs="Times New Roman"/>
          <w:sz w:val="28"/>
          <w:szCs w:val="28"/>
        </w:rPr>
        <w:t>1 гвардейской ракетной армией  г</w:t>
      </w:r>
      <w:r w:rsidRPr="004A2C43">
        <w:rPr>
          <w:rFonts w:ascii="Times New Roman" w:hAnsi="Times New Roman" w:cs="Times New Roman"/>
          <w:sz w:val="28"/>
          <w:szCs w:val="28"/>
        </w:rPr>
        <w:t xml:space="preserve">енерал-лейтенанту  </w:t>
      </w:r>
      <w:r w:rsidRPr="004A2C43">
        <w:rPr>
          <w:rStyle w:val="Strong"/>
          <w:rFonts w:ascii="Times New Roman" w:hAnsi="Times New Roman" w:cs="Times New Roman"/>
          <w:sz w:val="28"/>
          <w:szCs w:val="28"/>
        </w:rPr>
        <w:t xml:space="preserve">КУЛАЙ </w:t>
      </w:r>
      <w:r w:rsidRPr="004A2C43">
        <w:rPr>
          <w:rFonts w:ascii="Times New Roman" w:hAnsi="Times New Roman" w:cs="Times New Roman"/>
          <w:sz w:val="28"/>
          <w:szCs w:val="28"/>
        </w:rPr>
        <w:t xml:space="preserve">Анатолию Григорьевичу  </w:t>
      </w:r>
      <w:r w:rsidRPr="004A2C43">
        <w:rPr>
          <w:rStyle w:val="extended-textshort"/>
          <w:rFonts w:ascii="Times New Roman" w:hAnsi="Times New Roman" w:cs="Times New Roman"/>
          <w:sz w:val="28"/>
          <w:szCs w:val="28"/>
        </w:rPr>
        <w:t>по поводу  организации новой котельной в городском округе.</w:t>
      </w:r>
    </w:p>
    <w:p w:rsidR="0061111F" w:rsidRDefault="0061111F" w:rsidP="00FB6E30">
      <w:pPr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FB6E30">
        <w:rPr>
          <w:rFonts w:ascii="Times New Roman" w:hAnsi="Times New Roman" w:cs="Times New Roman"/>
          <w:b/>
          <w:bCs/>
          <w:sz w:val="28"/>
          <w:szCs w:val="28"/>
        </w:rPr>
        <w:t>Комиссия в своей работе  тесно взаимодействовала:</w:t>
      </w:r>
    </w:p>
    <w:p w:rsidR="0061111F" w:rsidRDefault="0061111F" w:rsidP="00FB6E30">
      <w:pPr>
        <w:ind w:left="540"/>
        <w:rPr>
          <w:rFonts w:ascii="Times New Roman" w:hAnsi="Times New Roman" w:cs="Times New Roman"/>
          <w:sz w:val="28"/>
          <w:szCs w:val="28"/>
        </w:rPr>
      </w:pPr>
      <w:r w:rsidRPr="00060AEC">
        <w:rPr>
          <w:rFonts w:ascii="Times New Roman" w:hAnsi="Times New Roman" w:cs="Times New Roman"/>
          <w:sz w:val="28"/>
          <w:szCs w:val="28"/>
        </w:rPr>
        <w:t xml:space="preserve"> - с финансовым отделом и отделом бухгалтерского учета и финансов администрации городского округа;</w:t>
      </w:r>
    </w:p>
    <w:p w:rsidR="0061111F" w:rsidRPr="00060AEC" w:rsidRDefault="0061111F" w:rsidP="00FB6E30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 К</w:t>
      </w:r>
      <w:r w:rsidRPr="00060AEC">
        <w:rPr>
          <w:rFonts w:ascii="Times New Roman" w:hAnsi="Times New Roman" w:cs="Times New Roman"/>
          <w:sz w:val="28"/>
          <w:szCs w:val="28"/>
        </w:rPr>
        <w:t xml:space="preserve">онтрольным органом городского округа  </w:t>
      </w:r>
      <w:bookmarkStart w:id="0" w:name="_GoBack"/>
      <w:bookmarkEnd w:id="0"/>
      <w:r w:rsidRPr="00060AEC">
        <w:rPr>
          <w:rFonts w:ascii="Times New Roman" w:hAnsi="Times New Roman" w:cs="Times New Roman"/>
          <w:sz w:val="28"/>
          <w:szCs w:val="28"/>
        </w:rPr>
        <w:t>ЗАТО Свободный;</w:t>
      </w:r>
    </w:p>
    <w:p w:rsidR="0061111F" w:rsidRDefault="0061111F" w:rsidP="00FB6E3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60AEC">
        <w:rPr>
          <w:rFonts w:ascii="Times New Roman" w:hAnsi="Times New Roman" w:cs="Times New Roman"/>
          <w:sz w:val="28"/>
          <w:szCs w:val="28"/>
        </w:rPr>
        <w:t xml:space="preserve">           - с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60AEC">
        <w:rPr>
          <w:rFonts w:ascii="Times New Roman" w:hAnsi="Times New Roman" w:cs="Times New Roman"/>
          <w:sz w:val="28"/>
          <w:szCs w:val="28"/>
        </w:rPr>
        <w:t xml:space="preserve"> предприятиями бюджетной сферы городского округа.</w:t>
      </w:r>
    </w:p>
    <w:p w:rsidR="0061111F" w:rsidRDefault="0061111F" w:rsidP="004B580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1111F" w:rsidRDefault="0061111F" w:rsidP="004B58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B6E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FB6E30">
        <w:rPr>
          <w:rFonts w:ascii="Times New Roman" w:hAnsi="Times New Roman" w:cs="Times New Roman"/>
          <w:b/>
          <w:bCs/>
          <w:sz w:val="28"/>
          <w:szCs w:val="28"/>
        </w:rPr>
        <w:t xml:space="preserve">  Выводы:</w:t>
      </w:r>
    </w:p>
    <w:p w:rsidR="0061111F" w:rsidRDefault="0061111F" w:rsidP="008C048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Не 100% идет исполнение бюджета.</w:t>
      </w:r>
    </w:p>
    <w:p w:rsidR="0061111F" w:rsidRDefault="0061111F" w:rsidP="008C048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-не вовремя подаются документы на электронные торги, </w:t>
      </w:r>
    </w:p>
    <w:p w:rsidR="0061111F" w:rsidRDefault="0061111F" w:rsidP="008C048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-поздно стартуют аукционы, особенно это касается строительных работ,              -поздно формируются сметы учреждениями,</w:t>
      </w:r>
    </w:p>
    <w:p w:rsidR="0061111F" w:rsidRDefault="0061111F" w:rsidP="008C048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-не учитываются весь спектр работ, постоянно идет дополнительное выделение средств, что затягивает работу, </w:t>
      </w:r>
    </w:p>
    <w:p w:rsidR="0061111F" w:rsidRDefault="0061111F" w:rsidP="008C048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-выделенные средства зачастую не используются, перераспределяются на другие менее значимые нужды,</w:t>
      </w:r>
    </w:p>
    <w:p w:rsidR="0061111F" w:rsidRDefault="0061111F" w:rsidP="008C048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-нет четкого плана приоритетных проблем по жилищно-коммунальному хозяйству.</w:t>
      </w:r>
    </w:p>
    <w:p w:rsidR="0061111F" w:rsidRDefault="0061111F" w:rsidP="004B58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61111F" w:rsidRPr="00C3351C" w:rsidRDefault="0061111F" w:rsidP="004B58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C3351C">
        <w:rPr>
          <w:rFonts w:ascii="Times New Roman" w:hAnsi="Times New Roman" w:cs="Times New Roman"/>
          <w:b/>
          <w:bCs/>
          <w:sz w:val="28"/>
          <w:szCs w:val="28"/>
        </w:rPr>
        <w:t>Предложения:</w:t>
      </w:r>
    </w:p>
    <w:p w:rsidR="0061111F" w:rsidRDefault="0061111F" w:rsidP="004B58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 Сформировать план первоочередных проблем (особенно касаемо благоустройства, жилищно-коммунального хозяйства). Создать контроль над исполнением плана заместителями главы администрации. Комиссия просит предоставлять сведения на 15 число каждого месяца по исполнению данного плана.</w:t>
      </w:r>
    </w:p>
    <w:p w:rsidR="0061111F" w:rsidRDefault="0061111F" w:rsidP="004B580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 Исполнение бюджета по выделенным средствам учреждениям предоставлять на 15 число каждого месяца председателю бюджетной комиссии состояние на текущую дату.</w:t>
      </w:r>
    </w:p>
    <w:p w:rsidR="0061111F" w:rsidRPr="00E310C6" w:rsidRDefault="0061111F" w:rsidP="004B580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111F" w:rsidRDefault="0061111F" w:rsidP="004B580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1111F" w:rsidRPr="00060AEC" w:rsidRDefault="0061111F" w:rsidP="004B58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60AEC">
        <w:rPr>
          <w:rFonts w:ascii="Times New Roman" w:hAnsi="Times New Roman" w:cs="Times New Roman"/>
          <w:sz w:val="28"/>
          <w:szCs w:val="28"/>
        </w:rPr>
        <w:t xml:space="preserve">Председатель бюджетно-финансовой комиссии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Е.В. Саломатина</w:t>
      </w:r>
    </w:p>
    <w:sectPr w:rsidR="0061111F" w:rsidRPr="00060AEC" w:rsidSect="004F72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053"/>
    <w:multiLevelType w:val="hybridMultilevel"/>
    <w:tmpl w:val="D5303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71D9C"/>
    <w:multiLevelType w:val="hybridMultilevel"/>
    <w:tmpl w:val="3ADED9F0"/>
    <w:lvl w:ilvl="0" w:tplc="0C569096">
      <w:start w:val="1"/>
      <w:numFmt w:val="decimal"/>
      <w:lvlText w:val="%1)"/>
      <w:lvlJc w:val="left"/>
      <w:pPr>
        <w:ind w:left="82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805"/>
    <w:rsid w:val="00056196"/>
    <w:rsid w:val="00060AEC"/>
    <w:rsid w:val="000854E4"/>
    <w:rsid w:val="000D6035"/>
    <w:rsid w:val="00132614"/>
    <w:rsid w:val="001B6215"/>
    <w:rsid w:val="001C23D9"/>
    <w:rsid w:val="00206F57"/>
    <w:rsid w:val="00260163"/>
    <w:rsid w:val="002627A0"/>
    <w:rsid w:val="00266F45"/>
    <w:rsid w:val="00364158"/>
    <w:rsid w:val="00445260"/>
    <w:rsid w:val="004631A2"/>
    <w:rsid w:val="004A2C43"/>
    <w:rsid w:val="004B5805"/>
    <w:rsid w:val="004F0FE4"/>
    <w:rsid w:val="004F7277"/>
    <w:rsid w:val="005244D8"/>
    <w:rsid w:val="005A7CC3"/>
    <w:rsid w:val="005D6EE7"/>
    <w:rsid w:val="0061111F"/>
    <w:rsid w:val="00677816"/>
    <w:rsid w:val="006A3F42"/>
    <w:rsid w:val="006D04C8"/>
    <w:rsid w:val="006D15E5"/>
    <w:rsid w:val="006F3666"/>
    <w:rsid w:val="0075116A"/>
    <w:rsid w:val="007939B9"/>
    <w:rsid w:val="007E5BCF"/>
    <w:rsid w:val="0081377E"/>
    <w:rsid w:val="008274C6"/>
    <w:rsid w:val="008408D8"/>
    <w:rsid w:val="0087022F"/>
    <w:rsid w:val="00870D96"/>
    <w:rsid w:val="008B2B61"/>
    <w:rsid w:val="008C048F"/>
    <w:rsid w:val="00902CD1"/>
    <w:rsid w:val="0092463A"/>
    <w:rsid w:val="00947D5A"/>
    <w:rsid w:val="00984666"/>
    <w:rsid w:val="009A63C6"/>
    <w:rsid w:val="00A064DA"/>
    <w:rsid w:val="00A37651"/>
    <w:rsid w:val="00A52057"/>
    <w:rsid w:val="00B11DFB"/>
    <w:rsid w:val="00B329C7"/>
    <w:rsid w:val="00B850FC"/>
    <w:rsid w:val="00B91B82"/>
    <w:rsid w:val="00BD030C"/>
    <w:rsid w:val="00C3351C"/>
    <w:rsid w:val="00C5418F"/>
    <w:rsid w:val="00DE1CE5"/>
    <w:rsid w:val="00E01A6F"/>
    <w:rsid w:val="00E310C6"/>
    <w:rsid w:val="00EF01DE"/>
    <w:rsid w:val="00F06280"/>
    <w:rsid w:val="00F35850"/>
    <w:rsid w:val="00F97EEC"/>
    <w:rsid w:val="00FB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0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5805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58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B5805"/>
    <w:rPr>
      <w:b/>
      <w:bCs/>
    </w:rPr>
  </w:style>
  <w:style w:type="paragraph" w:styleId="NoSpacing">
    <w:name w:val="No Spacing"/>
    <w:uiPriority w:val="99"/>
    <w:qFormat/>
    <w:rsid w:val="004B5805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B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8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77816"/>
    <w:pPr>
      <w:ind w:left="720"/>
    </w:pPr>
  </w:style>
  <w:style w:type="character" w:customStyle="1" w:styleId="extended-textshort">
    <w:name w:val="extended-text__short"/>
    <w:basedOn w:val="DefaultParagraphFont"/>
    <w:uiPriority w:val="99"/>
    <w:rsid w:val="000D6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3</Pages>
  <Words>998</Words>
  <Characters>5693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123</cp:lastModifiedBy>
  <cp:revision>23</cp:revision>
  <cp:lastPrinted>2020-01-27T03:24:00Z</cp:lastPrinted>
  <dcterms:created xsi:type="dcterms:W3CDTF">2020-01-26T04:39:00Z</dcterms:created>
  <dcterms:modified xsi:type="dcterms:W3CDTF">2020-02-05T04:57:00Z</dcterms:modified>
</cp:coreProperties>
</file>